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348"/>
      </w:tblGrid>
      <w:tr w:rsidR="007E1BC9" w:rsidTr="007E1BC9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BC9" w:rsidRDefault="007E1B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BC9" w:rsidRDefault="007E1B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7E1BC9" w:rsidRDefault="007E1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7E1BC9" w:rsidRDefault="007E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7E1BC9" w:rsidRDefault="00836E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7E1BC9" w:rsidRDefault="00836E93" w:rsidP="007E1BC9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7E1BC9" w:rsidRDefault="007E1BC9" w:rsidP="007E1BC9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Зорге,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102.2</w:t>
      </w: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«27» декабря 2013 г.  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г.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Рихарда Зорге, д. 9, офис 708.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 Ринат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Ахматнабиев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Сальманович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1BC9" w:rsidRDefault="007E1BC9" w:rsidP="007E1B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7E1BC9" w:rsidRDefault="007E1BC9" w:rsidP="007E1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1BC9" w:rsidRDefault="007E1BC9" w:rsidP="007E1BC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7E1BC9" w:rsidRDefault="007E1BC9" w:rsidP="007E1BC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7E1BC9" w:rsidRDefault="007E1BC9" w:rsidP="007E1BC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7E1BC9" w:rsidRDefault="007E1BC9" w:rsidP="007E1BC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E1BC9" w:rsidRDefault="007E1BC9" w:rsidP="007E1BC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E1BC9" w:rsidRDefault="007E1BC9" w:rsidP="007E1BC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7E1BC9" w:rsidRDefault="007E1BC9" w:rsidP="007E1BC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7E1BC9" w:rsidRDefault="007E1BC9" w:rsidP="007E1B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E1BC9" w:rsidRDefault="007E1BC9" w:rsidP="007E1BC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1BC9" w:rsidRDefault="007E1BC9" w:rsidP="007E1BC9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7E1BC9" w:rsidRDefault="007E1BC9" w:rsidP="007E1B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избрать секретарем заседания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E1BC9" w:rsidRDefault="007E1BC9" w:rsidP="007E1BC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1BC9" w:rsidRDefault="007E1BC9" w:rsidP="007E1BC9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2. </w:t>
      </w:r>
    </w:p>
    <w:p w:rsidR="007E1BC9" w:rsidRDefault="007E1BC9" w:rsidP="007E1BC9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7E1BC9" w:rsidRDefault="007E1BC9" w:rsidP="007E1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7E1BC9" w:rsidRDefault="007E1BC9" w:rsidP="007E1BC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BC9" w:rsidRDefault="007E1BC9" w:rsidP="007E1B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7E1BC9" w:rsidRDefault="007E1BC9" w:rsidP="007E1B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7E1BC9" w:rsidRDefault="007E1BC9" w:rsidP="007E1B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«Центр экспертизы, оценки и кадастра»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5610077797,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1035605521995, дата принятия в состав членов Партнерства 08.04.2010г., регистрационный номер в реестре 13, свидетельство №13 от «18»мая 2010г.</w:t>
      </w:r>
    </w:p>
    <w:p w:rsidR="00836E93" w:rsidRDefault="00836E93" w:rsidP="007E1B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36E93">
        <w:rPr>
          <w:rFonts w:ascii="Times New Roman" w:hAnsi="Times New Roman" w:cs="Times New Roman"/>
          <w:b/>
          <w:sz w:val="24"/>
          <w:szCs w:val="24"/>
        </w:rPr>
        <w:t xml:space="preserve">«Аудит </w:t>
      </w:r>
      <w:proofErr w:type="spellStart"/>
      <w:r w:rsidRPr="00836E93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836E93">
        <w:rPr>
          <w:rFonts w:ascii="Times New Roman" w:hAnsi="Times New Roman" w:cs="Times New Roman"/>
          <w:b/>
          <w:sz w:val="24"/>
          <w:szCs w:val="24"/>
        </w:rPr>
        <w:t>» ИНН</w:t>
      </w:r>
      <w:r>
        <w:rPr>
          <w:rFonts w:ascii="Times New Roman" w:hAnsi="Times New Roman" w:cs="Times New Roman"/>
          <w:sz w:val="24"/>
          <w:szCs w:val="24"/>
        </w:rPr>
        <w:t xml:space="preserve"> 0269034158,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1120269000939, дата принятия в состав членов Партнерства 31.08.2012г.,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Регистрациооный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в реестре 154, свидетельство № 154 от 31.08.2012г.</w:t>
      </w:r>
    </w:p>
    <w:p w:rsidR="007E1BC9" w:rsidRDefault="007E1BC9" w:rsidP="007E1B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7E1BC9" w:rsidRDefault="007E1BC9" w:rsidP="007E1B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руководителей организаций следующую информацию: «при прекращении членства бывший член партнерства в течение 7 (семи) дней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7E1BC9" w:rsidRDefault="007E1BC9" w:rsidP="007E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7E1BC9" w:rsidRDefault="007E1BC9" w:rsidP="007E1BC9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7E1BC9" w:rsidRDefault="007E1BC9" w:rsidP="007E1BC9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«Центр экспертизы, оценки и кадастра»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5610077797,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1035605521995, дата принятия в состав членов Партнерства 08.04.2010г., регистрационный номер в реестре 13, свидетельство №13 от «18»мая 2010г.</w:t>
      </w:r>
    </w:p>
    <w:p w:rsidR="00836E93" w:rsidRPr="00836E93" w:rsidRDefault="00836E93" w:rsidP="00836E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36E93">
        <w:rPr>
          <w:rFonts w:ascii="Times New Roman" w:hAnsi="Times New Roman" w:cs="Times New Roman"/>
          <w:b/>
          <w:sz w:val="24"/>
          <w:szCs w:val="24"/>
        </w:rPr>
        <w:t xml:space="preserve">«Аудит </w:t>
      </w:r>
      <w:proofErr w:type="spellStart"/>
      <w:r w:rsidRPr="00836E93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836E93">
        <w:rPr>
          <w:rFonts w:ascii="Times New Roman" w:hAnsi="Times New Roman" w:cs="Times New Roman"/>
          <w:b/>
          <w:sz w:val="24"/>
          <w:szCs w:val="24"/>
        </w:rPr>
        <w:t>» ИНН</w:t>
      </w:r>
      <w:r>
        <w:rPr>
          <w:rFonts w:ascii="Times New Roman" w:hAnsi="Times New Roman" w:cs="Times New Roman"/>
          <w:sz w:val="24"/>
          <w:szCs w:val="24"/>
        </w:rPr>
        <w:t xml:space="preserve"> 0269034158,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1120269000939, дата принятия в состав членов Партнерства 31.08.2012г.,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Регистрациооный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в реестре 154, свидетельство № 154 от 31.08.2012г.</w:t>
      </w:r>
      <w:bookmarkStart w:id="0" w:name="_GoBack"/>
      <w:bookmarkEnd w:id="0"/>
    </w:p>
    <w:p w:rsidR="007E1BC9" w:rsidRDefault="007E1BC9" w:rsidP="007E1B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Р.З.Абдуллин</w:t>
      </w: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BC9" w:rsidRDefault="007E1BC9" w:rsidP="007E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C9" w:rsidRDefault="007E1BC9" w:rsidP="007E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90" w:rsidRDefault="00BA4090"/>
    <w:sectPr w:rsidR="00B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C63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BC9"/>
    <w:rsid w:val="007E1BC9"/>
    <w:rsid w:val="00836E93"/>
    <w:rsid w:val="00B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B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dart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2014-09-10T06:21:00Z</dcterms:created>
  <dcterms:modified xsi:type="dcterms:W3CDTF">2016-04-25T09:26:00Z</dcterms:modified>
</cp:coreProperties>
</file>